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Default="001C5720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May 13, 2015</w:t>
      </w:r>
    </w:p>
    <w:p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822484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E71BD6">
        <w:rPr>
          <w:szCs w:val="17"/>
        </w:rPr>
        <w:t xml:space="preserve"> </w:t>
      </w:r>
    </w:p>
    <w:p w:rsidR="0047672A" w:rsidRDefault="004E5686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540D1F">
        <w:rPr>
          <w:szCs w:val="17"/>
        </w:rPr>
        <w:t xml:space="preserve">Randy </w:t>
      </w:r>
      <w:proofErr w:type="spellStart"/>
      <w:r w:rsidR="00540D1F">
        <w:rPr>
          <w:szCs w:val="17"/>
        </w:rPr>
        <w:t>Woodhams</w:t>
      </w:r>
      <w:proofErr w:type="spellEnd"/>
      <w:r w:rsidR="00540D1F">
        <w:rPr>
          <w:szCs w:val="17"/>
        </w:rPr>
        <w:t>-DPW Supervisor</w:t>
      </w:r>
    </w:p>
    <w:p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0F6932" w:rsidRDefault="000F6932" w:rsidP="000F6932">
      <w:pPr>
        <w:rPr>
          <w:szCs w:val="17"/>
        </w:rPr>
      </w:pPr>
    </w:p>
    <w:p w:rsidR="00551736" w:rsidRDefault="000F6932">
      <w:pPr>
        <w:rPr>
          <w:szCs w:val="17"/>
        </w:rPr>
      </w:pPr>
      <w:r>
        <w:rPr>
          <w:szCs w:val="17"/>
        </w:rPr>
        <w:t>.</w:t>
      </w:r>
      <w:r w:rsidR="0051299B"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>
        <w:rPr>
          <w:szCs w:val="17"/>
        </w:rPr>
        <w:t xml:space="preserve"> pm.</w:t>
      </w:r>
    </w:p>
    <w:p w:rsidR="00F877D6" w:rsidRDefault="00F877D6">
      <w:pPr>
        <w:rPr>
          <w:szCs w:val="17"/>
        </w:rPr>
      </w:pPr>
      <w:r>
        <w:rPr>
          <w:szCs w:val="17"/>
        </w:rPr>
        <w:t xml:space="preserve">  </w:t>
      </w:r>
    </w:p>
    <w:p w:rsidR="00F877D6" w:rsidRDefault="00F877D6">
      <w:pPr>
        <w:rPr>
          <w:szCs w:val="17"/>
        </w:rPr>
      </w:pPr>
      <w:r>
        <w:rPr>
          <w:szCs w:val="17"/>
        </w:rPr>
        <w:t>Everyone stood for the pledge.</w:t>
      </w:r>
    </w:p>
    <w:p w:rsidR="00F877D6" w:rsidRDefault="00F877D6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005F01">
        <w:rPr>
          <w:szCs w:val="17"/>
        </w:rPr>
        <w:t>ee Lonneville</w:t>
      </w:r>
      <w:r w:rsidR="00F877D6">
        <w:rPr>
          <w:szCs w:val="17"/>
        </w:rPr>
        <w:t xml:space="preserve"> , </w:t>
      </w:r>
      <w:r w:rsidR="00F85A72">
        <w:rPr>
          <w:szCs w:val="17"/>
        </w:rPr>
        <w:t>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7365D0">
        <w:rPr>
          <w:szCs w:val="17"/>
        </w:rPr>
        <w:t>Trustee Lonneville,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7365D0">
        <w:rPr>
          <w:szCs w:val="17"/>
        </w:rPr>
        <w:t xml:space="preserve"> April</w:t>
      </w:r>
      <w:r w:rsidR="00005F01">
        <w:rPr>
          <w:szCs w:val="17"/>
        </w:rPr>
        <w:t xml:space="preserve"> </w:t>
      </w:r>
      <w:r w:rsidR="00F877D6">
        <w:rPr>
          <w:szCs w:val="17"/>
        </w:rPr>
        <w:t xml:space="preserve"> </w:t>
      </w:r>
      <w:r w:rsidR="0047672A">
        <w:rPr>
          <w:szCs w:val="17"/>
        </w:rPr>
        <w:t>2015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F85A72">
        <w:rPr>
          <w:szCs w:val="17"/>
        </w:rPr>
        <w:t>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8B6C9F" w:rsidRDefault="008B6C9F" w:rsidP="00046CAE">
      <w:pPr>
        <w:rPr>
          <w:sz w:val="22"/>
          <w:szCs w:val="22"/>
        </w:rPr>
      </w:pPr>
    </w:p>
    <w:p w:rsidR="008B6C9F" w:rsidRPr="00196F63" w:rsidRDefault="007365D0" w:rsidP="008B6C9F">
      <w:pPr>
        <w:ind w:left="720"/>
        <w:rPr>
          <w:b/>
          <w:szCs w:val="17"/>
        </w:rPr>
      </w:pPr>
      <w:r>
        <w:rPr>
          <w:b/>
          <w:szCs w:val="17"/>
        </w:rPr>
        <w:t>5/13</w:t>
      </w:r>
      <w:r w:rsidR="00DD4F26">
        <w:rPr>
          <w:b/>
          <w:szCs w:val="17"/>
        </w:rPr>
        <w:t>/15</w:t>
      </w:r>
      <w:r w:rsidR="00DD4F26">
        <w:rPr>
          <w:b/>
          <w:szCs w:val="17"/>
        </w:rPr>
        <w:tab/>
      </w:r>
      <w:r w:rsidR="00DD4F26">
        <w:rPr>
          <w:b/>
          <w:szCs w:val="17"/>
        </w:rPr>
        <w:tab/>
      </w:r>
      <w:r>
        <w:rPr>
          <w:b/>
          <w:szCs w:val="17"/>
        </w:rPr>
        <w:t>Abstract#12</w:t>
      </w:r>
      <w:r>
        <w:rPr>
          <w:b/>
          <w:szCs w:val="17"/>
        </w:rPr>
        <w:tab/>
        <w:t>$   238,022.12</w:t>
      </w:r>
      <w:r w:rsidR="008B6C9F" w:rsidRPr="00196F63">
        <w:rPr>
          <w:b/>
          <w:szCs w:val="17"/>
        </w:rPr>
        <w:tab/>
      </w:r>
      <w:proofErr w:type="gramStart"/>
      <w:r w:rsidR="008B6C9F" w:rsidRPr="00196F63">
        <w:rPr>
          <w:b/>
          <w:szCs w:val="17"/>
        </w:rPr>
        <w:t>Check</w:t>
      </w:r>
      <w:proofErr w:type="gramEnd"/>
      <w:r w:rsidR="008B6C9F"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8995-#9084</w:t>
      </w:r>
    </w:p>
    <w:p w:rsidR="008B6C9F" w:rsidRDefault="007365D0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173,092.19</w:t>
      </w:r>
    </w:p>
    <w:p w:rsidR="008B6C9F" w:rsidRDefault="007365D0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26,844.71</w:t>
      </w:r>
    </w:p>
    <w:p w:rsidR="008B6C9F" w:rsidRDefault="007365D0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38,085.22</w:t>
      </w:r>
    </w:p>
    <w:p w:rsidR="00E71BD6" w:rsidRDefault="00E71BD6" w:rsidP="008B6C9F">
      <w:pPr>
        <w:rPr>
          <w:szCs w:val="17"/>
        </w:rPr>
      </w:pPr>
    </w:p>
    <w:p w:rsidR="00E71BD6" w:rsidRDefault="007365D0" w:rsidP="008B6C9F">
      <w:pPr>
        <w:rPr>
          <w:szCs w:val="17"/>
        </w:rPr>
      </w:pPr>
      <w:r>
        <w:rPr>
          <w:szCs w:val="17"/>
        </w:rPr>
        <w:t xml:space="preserve">DPW: </w:t>
      </w:r>
    </w:p>
    <w:p w:rsidR="007365D0" w:rsidRDefault="007365D0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 xml:space="preserve">Blacktop </w:t>
      </w:r>
      <w:r w:rsidR="006961FC">
        <w:rPr>
          <w:szCs w:val="17"/>
        </w:rPr>
        <w:t xml:space="preserve">will start on </w:t>
      </w:r>
      <w:proofErr w:type="spellStart"/>
      <w:r w:rsidR="006961FC">
        <w:rPr>
          <w:szCs w:val="17"/>
        </w:rPr>
        <w:t>Thur</w:t>
      </w:r>
      <w:proofErr w:type="spellEnd"/>
      <w:r w:rsidR="006961FC">
        <w:rPr>
          <w:szCs w:val="17"/>
        </w:rPr>
        <w:t xml:space="preserve"> and Fri.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Stone and Oil will start on Mon and Tues.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Gutters will start on High Street, start cutting the road on Fri.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Carter’s water leak will be done.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 xml:space="preserve">Global will be mobilizing to the tower on </w:t>
      </w:r>
      <w:proofErr w:type="spellStart"/>
      <w:r>
        <w:rPr>
          <w:szCs w:val="17"/>
        </w:rPr>
        <w:t>Thur</w:t>
      </w:r>
      <w:proofErr w:type="spellEnd"/>
      <w:r>
        <w:rPr>
          <w:szCs w:val="17"/>
        </w:rPr>
        <w:t xml:space="preserve"> and Fri.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The fence is all set on Pioneer Road.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The furnace is all set at the barns.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All the items are set for the auction.</w:t>
      </w:r>
    </w:p>
    <w:p w:rsidR="006961FC" w:rsidRDefault="006961FC" w:rsidP="007365D0">
      <w:pPr>
        <w:pStyle w:val="ListParagraph"/>
        <w:numPr>
          <w:ilvl w:val="0"/>
          <w:numId w:val="20"/>
        </w:numPr>
        <w:rPr>
          <w:szCs w:val="17"/>
        </w:rPr>
      </w:pPr>
      <w:r>
        <w:rPr>
          <w:szCs w:val="17"/>
        </w:rPr>
        <w:t>Spring clean up went very well.</w:t>
      </w:r>
    </w:p>
    <w:p w:rsidR="006961FC" w:rsidRDefault="006961FC" w:rsidP="006961FC">
      <w:pPr>
        <w:rPr>
          <w:szCs w:val="17"/>
        </w:rPr>
      </w:pPr>
    </w:p>
    <w:p w:rsidR="006961FC" w:rsidRPr="006961FC" w:rsidRDefault="006961FC" w:rsidP="006961FC">
      <w:pPr>
        <w:rPr>
          <w:szCs w:val="17"/>
        </w:rPr>
      </w:pPr>
    </w:p>
    <w:p w:rsidR="006961FC" w:rsidRDefault="006961FC" w:rsidP="006961FC">
      <w:pPr>
        <w:rPr>
          <w:szCs w:val="17"/>
        </w:rPr>
      </w:pPr>
    </w:p>
    <w:p w:rsidR="00540D1F" w:rsidRDefault="006961FC" w:rsidP="006961FC">
      <w:pPr>
        <w:ind w:left="720"/>
        <w:rPr>
          <w:szCs w:val="17"/>
        </w:rPr>
      </w:pPr>
      <w:r w:rsidRPr="006961FC">
        <w:rPr>
          <w:szCs w:val="17"/>
        </w:rPr>
        <w:t xml:space="preserve">Motion was made by Trustee Lonneville, seconded by Trustee Trimm, voted and carried unanimously to purchase </w:t>
      </w:r>
    </w:p>
    <w:p w:rsidR="006961FC" w:rsidRDefault="006961FC" w:rsidP="006961FC">
      <w:pPr>
        <w:ind w:left="720"/>
        <w:rPr>
          <w:szCs w:val="17"/>
        </w:rPr>
      </w:pPr>
      <w:r w:rsidRPr="006961FC">
        <w:rPr>
          <w:szCs w:val="17"/>
        </w:rPr>
        <w:t>5 trash containers for Main St. that all match and move the ones to the park, also purchase one for by the picnic table by the outlet.</w:t>
      </w:r>
    </w:p>
    <w:p w:rsidR="006961FC" w:rsidRPr="006961FC" w:rsidRDefault="006961FC" w:rsidP="006961FC">
      <w:pPr>
        <w:ind w:left="720"/>
        <w:rPr>
          <w:szCs w:val="17"/>
        </w:rPr>
      </w:pPr>
    </w:p>
    <w:p w:rsidR="006961FC" w:rsidRDefault="006961FC" w:rsidP="006961FC">
      <w:pPr>
        <w:pStyle w:val="ListParagraph"/>
        <w:rPr>
          <w:szCs w:val="17"/>
        </w:rPr>
      </w:pPr>
      <w:r>
        <w:rPr>
          <w:szCs w:val="17"/>
        </w:rPr>
        <w:t xml:space="preserve">Motion was made by Trustee Lonneville, seconded by Trustee Trimm, voted and carried unanimously to purchase toys for the playground at Budd Park. </w:t>
      </w:r>
      <w:proofErr w:type="gramStart"/>
      <w:r>
        <w:rPr>
          <w:szCs w:val="17"/>
        </w:rPr>
        <w:t xml:space="preserve">A hydrant sprinkler, </w:t>
      </w:r>
      <w:proofErr w:type="spellStart"/>
      <w:r>
        <w:rPr>
          <w:szCs w:val="17"/>
        </w:rPr>
        <w:t>skyrunner</w:t>
      </w:r>
      <w:proofErr w:type="spellEnd"/>
      <w:r>
        <w:rPr>
          <w:szCs w:val="17"/>
        </w:rPr>
        <w:t>, climbing net.</w:t>
      </w:r>
      <w:proofErr w:type="gramEnd"/>
    </w:p>
    <w:p w:rsidR="006961FC" w:rsidRDefault="006961FC" w:rsidP="006961FC">
      <w:pPr>
        <w:pStyle w:val="ListParagraph"/>
        <w:rPr>
          <w:szCs w:val="17"/>
        </w:rPr>
      </w:pPr>
    </w:p>
    <w:p w:rsidR="006961FC" w:rsidRDefault="006961FC" w:rsidP="006961FC">
      <w:pPr>
        <w:pStyle w:val="ListParagraph"/>
        <w:rPr>
          <w:szCs w:val="17"/>
        </w:rPr>
      </w:pPr>
      <w:r>
        <w:rPr>
          <w:szCs w:val="17"/>
        </w:rPr>
        <w:t xml:space="preserve">The board compared prices for the purchase of village t-shirts. Motion was made by Trustee Lonneville, seconded by </w:t>
      </w:r>
      <w:r w:rsidR="00540D1F">
        <w:rPr>
          <w:szCs w:val="17"/>
        </w:rPr>
        <w:t>Trustee</w:t>
      </w:r>
      <w:r>
        <w:rPr>
          <w:szCs w:val="17"/>
        </w:rPr>
        <w:t xml:space="preserve"> Trimm, to stay with Graphic Connections, as they were half the price.</w:t>
      </w:r>
    </w:p>
    <w:p w:rsidR="00CA3DFE" w:rsidRDefault="00CA3DFE" w:rsidP="006961FC">
      <w:pPr>
        <w:pStyle w:val="ListParagraph"/>
        <w:rPr>
          <w:szCs w:val="17"/>
        </w:rPr>
      </w:pPr>
    </w:p>
    <w:p w:rsidR="00CA3DFE" w:rsidRDefault="00CA3DFE" w:rsidP="006961FC">
      <w:pPr>
        <w:pStyle w:val="ListParagraph"/>
        <w:rPr>
          <w:szCs w:val="17"/>
        </w:rPr>
      </w:pPr>
      <w:r>
        <w:rPr>
          <w:szCs w:val="17"/>
        </w:rPr>
        <w:t>Motion was made by Trustee Lonneville, seconded by Trustee Trimm, voted and carried unanimously to pay all year end bills on May 28, 2015 and finalize the fiscal year end.</w:t>
      </w:r>
    </w:p>
    <w:p w:rsidR="006961FC" w:rsidRPr="007365D0" w:rsidRDefault="006961FC" w:rsidP="006961FC">
      <w:pPr>
        <w:pStyle w:val="ListParagraph"/>
        <w:rPr>
          <w:szCs w:val="17"/>
        </w:rPr>
      </w:pPr>
    </w:p>
    <w:p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 Lonneville</w:t>
      </w:r>
      <w:r w:rsidR="00376102" w:rsidRPr="00E71BD6">
        <w:t>, seconded by</w:t>
      </w:r>
      <w:r w:rsidR="007365D0">
        <w:t xml:space="preserve"> Trustee Trimm</w:t>
      </w:r>
      <w:r w:rsidR="002407A9" w:rsidRPr="00E71BD6">
        <w:t>, voted and carried un</w:t>
      </w:r>
      <w:r w:rsidR="00EA06DA" w:rsidRPr="00E71BD6">
        <w:t>animously, at approximately</w:t>
      </w:r>
      <w:r w:rsidR="00540D1F">
        <w:t xml:space="preserve"> 4:0</w:t>
      </w:r>
      <w:r w:rsidR="003B5F10" w:rsidRPr="00E71BD6">
        <w:t>0</w:t>
      </w:r>
      <w:r w:rsidR="002407A9" w:rsidRPr="00E71BD6"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9"/>
  </w:num>
  <w:num w:numId="19">
    <w:abstractNumId w:val="10"/>
  </w:num>
  <w:num w:numId="2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1324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71EF1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2808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743A-66FD-4D3D-9FDC-4D7AE91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2015-05-15T19:08:00Z</cp:lastPrinted>
  <dcterms:created xsi:type="dcterms:W3CDTF">2015-06-08T19:58:00Z</dcterms:created>
  <dcterms:modified xsi:type="dcterms:W3CDTF">2015-06-08T20:00:00Z</dcterms:modified>
</cp:coreProperties>
</file>